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C2A" w:rsidRDefault="004C7C2A" w:rsidP="00E97ACB">
      <w:pPr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Bezugsquellen </w:t>
      </w:r>
      <w:r w:rsidR="00F320DD" w:rsidRPr="00D01DC4">
        <w:rPr>
          <w:rFonts w:cstheme="minorHAnsi"/>
          <w:b/>
          <w:bCs/>
          <w:sz w:val="28"/>
          <w:szCs w:val="28"/>
        </w:rPr>
        <w:t>Saatgut</w:t>
      </w:r>
      <w:r>
        <w:rPr>
          <w:rFonts w:cstheme="minorHAnsi"/>
          <w:b/>
          <w:bCs/>
          <w:sz w:val="28"/>
          <w:szCs w:val="28"/>
        </w:rPr>
        <w:t>blüh</w:t>
      </w:r>
      <w:r w:rsidR="00F320DD" w:rsidRPr="00D01DC4">
        <w:rPr>
          <w:rFonts w:cstheme="minorHAnsi"/>
          <w:b/>
          <w:bCs/>
          <w:sz w:val="28"/>
          <w:szCs w:val="28"/>
        </w:rPr>
        <w:t>mischungen Obstbau</w:t>
      </w:r>
      <w:r>
        <w:rPr>
          <w:rFonts w:cstheme="minorHAnsi"/>
          <w:b/>
          <w:bCs/>
          <w:sz w:val="28"/>
          <w:szCs w:val="28"/>
        </w:rPr>
        <w:t xml:space="preserve"> </w:t>
      </w:r>
    </w:p>
    <w:p w:rsidR="004C7C2A" w:rsidRPr="004C7C2A" w:rsidRDefault="004C7C2A" w:rsidP="00E97ACB">
      <w:pPr>
        <w:jc w:val="center"/>
        <w:rPr>
          <w:rFonts w:cstheme="minorHAnsi"/>
          <w:bCs/>
          <w:sz w:val="24"/>
          <w:szCs w:val="24"/>
        </w:rPr>
      </w:pPr>
      <w:r w:rsidRPr="004C7C2A">
        <w:rPr>
          <w:rFonts w:cstheme="minorHAnsi"/>
          <w:bCs/>
          <w:sz w:val="24"/>
          <w:szCs w:val="24"/>
        </w:rPr>
        <w:t>Aussaat und Pflegeanleitung s. beiliegendes Dokument</w:t>
      </w:r>
      <w:r w:rsidR="00621A91">
        <w:rPr>
          <w:rFonts w:cstheme="minorHAnsi"/>
          <w:bCs/>
          <w:sz w:val="24"/>
          <w:szCs w:val="24"/>
        </w:rPr>
        <w:t xml:space="preserve"> 03_Anleitung_Blühstreifen</w:t>
      </w:r>
    </w:p>
    <w:p w:rsidR="00E97ACB" w:rsidRPr="00D01DC4" w:rsidRDefault="004C7C2A" w:rsidP="00E97ACB">
      <w:pPr>
        <w:jc w:val="center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240665</wp:posOffset>
                </wp:positionV>
                <wp:extent cx="5972175" cy="3343275"/>
                <wp:effectExtent l="0" t="0" r="28575" b="28575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3343275"/>
                        </a:xfrm>
                        <a:prstGeom prst="rect">
                          <a:avLst/>
                        </a:prstGeom>
                        <a:solidFill>
                          <a:srgbClr val="F1F8EC"/>
                        </a:solidFill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20F2E8" id="Rechteck 1" o:spid="_x0000_s1026" style="position:absolute;margin-left:-11.6pt;margin-top:18.95pt;width:470.25pt;height:263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" fillcolor="#f1f8ec" strokecolor="#70ad47 [3209]" strokeweight="1.5pt"/>
            </w:pict>
          </mc:Fallback>
        </mc:AlternateContent>
      </w:r>
    </w:p>
    <w:p w:rsidR="004C7C2A" w:rsidRDefault="00F27492">
      <w:pPr>
        <w:rPr>
          <w:rFonts w:cstheme="minorHAnsi"/>
        </w:rPr>
      </w:pPr>
      <w:proofErr w:type="gramStart"/>
      <w:r w:rsidRPr="00F27492">
        <w:rPr>
          <w:rFonts w:cstheme="minorHAnsi"/>
          <w:b/>
          <w:bCs/>
          <w:color w:val="70AD47" w:themeColor="accent6"/>
        </w:rPr>
        <w:t>A</w:t>
      </w:r>
      <w:r>
        <w:rPr>
          <w:rFonts w:cstheme="minorHAnsi"/>
          <w:b/>
          <w:bCs/>
        </w:rPr>
        <w:t xml:space="preserve"> </w:t>
      </w:r>
      <w:r w:rsidR="00A4222D">
        <w:rPr>
          <w:rFonts w:cstheme="minorHAnsi"/>
          <w:b/>
          <w:bCs/>
        </w:rPr>
        <w:t xml:space="preserve"> </w:t>
      </w:r>
      <w:r w:rsidR="00F320DD" w:rsidRPr="00D01DC4">
        <w:rPr>
          <w:rFonts w:cstheme="minorHAnsi"/>
          <w:b/>
          <w:bCs/>
        </w:rPr>
        <w:t>Rieger</w:t>
      </w:r>
      <w:proofErr w:type="gramEnd"/>
      <w:r w:rsidR="00F320DD" w:rsidRPr="00D01DC4">
        <w:rPr>
          <w:rFonts w:cstheme="minorHAnsi"/>
          <w:b/>
          <w:bCs/>
        </w:rPr>
        <w:t>-Hofmann</w:t>
      </w:r>
      <w:r w:rsidR="004C7C2A">
        <w:rPr>
          <w:rFonts w:cstheme="minorHAnsi"/>
          <w:b/>
          <w:bCs/>
        </w:rPr>
        <w:t xml:space="preserve"> -</w:t>
      </w:r>
      <w:r w:rsidR="00F320DD" w:rsidRPr="00D01DC4">
        <w:rPr>
          <w:rFonts w:cstheme="minorHAnsi"/>
        </w:rPr>
        <w:t xml:space="preserve"> BaWü-Regio-Saaten</w:t>
      </w:r>
      <w:r>
        <w:rPr>
          <w:rFonts w:cstheme="minorHAnsi"/>
        </w:rPr>
        <w:t xml:space="preserve"> -</w:t>
      </w:r>
    </w:p>
    <w:p w:rsidR="00F320DD" w:rsidRPr="00D01DC4" w:rsidRDefault="00D01DC4">
      <w:pPr>
        <w:rPr>
          <w:rFonts w:cstheme="minorHAnsi"/>
        </w:rPr>
      </w:pPr>
      <w:r>
        <w:rPr>
          <w:rFonts w:cstheme="minorHAnsi"/>
        </w:rPr>
        <w:t>Achtung: frühzeitig im Jahr bestellen, ansonsten Lieferzeit 4-5 Wochen</w:t>
      </w:r>
    </w:p>
    <w:p w:rsidR="00323DAA" w:rsidRPr="00323DAA" w:rsidRDefault="002D23A6" w:rsidP="002D23A6">
      <w:pPr>
        <w:pStyle w:val="Listenabsatz"/>
        <w:numPr>
          <w:ilvl w:val="0"/>
          <w:numId w:val="5"/>
        </w:numPr>
        <w:spacing w:after="0" w:line="240" w:lineRule="auto"/>
        <w:outlineLvl w:val="2"/>
        <w:rPr>
          <w:rFonts w:cstheme="minorHAnsi"/>
          <w:u w:val="single"/>
        </w:rPr>
      </w:pPr>
      <w:r w:rsidRPr="00323DAA">
        <w:rPr>
          <w:rFonts w:cstheme="minorHAnsi"/>
          <w:u w:val="single"/>
        </w:rPr>
        <w:t>Fahrgassenmischung</w:t>
      </w:r>
      <w:r w:rsidR="00323DAA" w:rsidRPr="00323DAA">
        <w:rPr>
          <w:rFonts w:cstheme="minorHAnsi"/>
          <w:u w:val="single"/>
        </w:rPr>
        <w:t>en</w:t>
      </w:r>
      <w:r w:rsidRPr="00323DAA">
        <w:rPr>
          <w:rFonts w:cstheme="minorHAnsi"/>
          <w:u w:val="single"/>
        </w:rPr>
        <w:t xml:space="preserve">: </w:t>
      </w:r>
    </w:p>
    <w:p w:rsidR="00D01DC4" w:rsidRPr="00323DAA" w:rsidRDefault="005C16A0" w:rsidP="00323DAA">
      <w:pPr>
        <w:pStyle w:val="Listenabsatz"/>
        <w:numPr>
          <w:ilvl w:val="1"/>
          <w:numId w:val="5"/>
        </w:numPr>
        <w:spacing w:after="0" w:line="240" w:lineRule="auto"/>
        <w:outlineLvl w:val="2"/>
        <w:rPr>
          <w:rFonts w:cstheme="minorHAnsi"/>
        </w:rPr>
      </w:pPr>
      <w:hyperlink r:id="rId8" w:tooltip="Link zur Mischungen" w:history="1">
        <w:proofErr w:type="spellStart"/>
        <w:r w:rsidR="00D01DC4" w:rsidRPr="00323DAA">
          <w:rPr>
            <w:rFonts w:cstheme="minorHAnsi"/>
          </w:rPr>
          <w:t>Reb</w:t>
        </w:r>
        <w:proofErr w:type="spellEnd"/>
        <w:r w:rsidR="00D01DC4" w:rsidRPr="00323DAA">
          <w:rPr>
            <w:rFonts w:cstheme="minorHAnsi"/>
          </w:rPr>
          <w:t>- und Obstzeilen-Mischung</w:t>
        </w:r>
      </w:hyperlink>
      <w:r w:rsidR="002D23A6" w:rsidRPr="00323DAA">
        <w:rPr>
          <w:rFonts w:cstheme="minorHAnsi"/>
        </w:rPr>
        <w:t xml:space="preserve"> </w:t>
      </w:r>
      <w:hyperlink r:id="rId9" w:tooltip="Link zur Mischung" w:history="1">
        <w:r w:rsidR="00D01DC4" w:rsidRPr="00323DAA">
          <w:rPr>
            <w:rFonts w:cstheme="minorHAnsi"/>
          </w:rPr>
          <w:t xml:space="preserve">(Blumen 20% / Gräser 80%) </w:t>
        </w:r>
      </w:hyperlink>
    </w:p>
    <w:p w:rsidR="002D23A6" w:rsidRDefault="002D23A6" w:rsidP="00323DAA">
      <w:pPr>
        <w:pStyle w:val="Listenabsatz"/>
        <w:numPr>
          <w:ilvl w:val="1"/>
          <w:numId w:val="5"/>
        </w:numPr>
        <w:spacing w:after="0" w:line="240" w:lineRule="auto"/>
        <w:contextualSpacing w:val="0"/>
        <w:outlineLvl w:val="2"/>
        <w:rPr>
          <w:rFonts w:cstheme="minorHAnsi"/>
        </w:rPr>
      </w:pPr>
      <w:proofErr w:type="spellStart"/>
      <w:r>
        <w:rPr>
          <w:rFonts w:cstheme="minorHAnsi"/>
        </w:rPr>
        <w:t>Foeko</w:t>
      </w:r>
      <w:proofErr w:type="spellEnd"/>
      <w:r>
        <w:rPr>
          <w:rFonts w:cstheme="minorHAnsi"/>
        </w:rPr>
        <w:t>-Fahrgassenmischung - Frühjahrsansaat (100% Blumen)</w:t>
      </w:r>
    </w:p>
    <w:p w:rsidR="002D23A6" w:rsidRDefault="002D23A6" w:rsidP="00323DAA">
      <w:pPr>
        <w:pStyle w:val="Listenabsatz"/>
        <w:numPr>
          <w:ilvl w:val="1"/>
          <w:numId w:val="5"/>
        </w:numPr>
        <w:spacing w:after="240" w:line="240" w:lineRule="auto"/>
        <w:contextualSpacing w:val="0"/>
        <w:outlineLvl w:val="2"/>
        <w:rPr>
          <w:rFonts w:cstheme="minorHAnsi"/>
        </w:rPr>
      </w:pPr>
      <w:proofErr w:type="spellStart"/>
      <w:r>
        <w:rPr>
          <w:rFonts w:cstheme="minorHAnsi"/>
        </w:rPr>
        <w:t>Föko</w:t>
      </w:r>
      <w:proofErr w:type="spellEnd"/>
      <w:r>
        <w:rPr>
          <w:rFonts w:cstheme="minorHAnsi"/>
        </w:rPr>
        <w:t>-Blührasenmischung (62% Blumen, 35% Gräser)</w:t>
      </w:r>
    </w:p>
    <w:p w:rsidR="00323DAA" w:rsidRPr="002D23A6" w:rsidRDefault="00323DAA" w:rsidP="004C7C2A">
      <w:pPr>
        <w:pStyle w:val="Listenabsatz"/>
        <w:spacing w:after="240" w:line="240" w:lineRule="auto"/>
        <w:contextualSpacing w:val="0"/>
        <w:outlineLvl w:val="2"/>
        <w:rPr>
          <w:rFonts w:cstheme="minorHAnsi"/>
        </w:rPr>
      </w:pPr>
      <w:r>
        <w:rPr>
          <w:rFonts w:cstheme="minorHAnsi"/>
        </w:rPr>
        <w:t xml:space="preserve">Es empfiehlt sich, </w:t>
      </w:r>
      <w:proofErr w:type="spellStart"/>
      <w:r>
        <w:rPr>
          <w:rFonts w:cstheme="minorHAnsi"/>
        </w:rPr>
        <w:t>Schnellbegrünersaatgut</w:t>
      </w:r>
      <w:proofErr w:type="spellEnd"/>
      <w:r>
        <w:rPr>
          <w:rFonts w:cstheme="minorHAnsi"/>
        </w:rPr>
        <w:t xml:space="preserve"> mit einzumischen, um einer schnellen Verunkrautung vorzubeugen. Vor allem bei händischer Aussaat empfiehlt sich die Beimischung von Füllstoff (z.B. Maisschrot - nicht bei Wildschweinvorkommen!)</w:t>
      </w:r>
    </w:p>
    <w:p w:rsidR="00323DAA" w:rsidRPr="00323DAA" w:rsidRDefault="002D23A6" w:rsidP="002D23A6">
      <w:pPr>
        <w:pStyle w:val="Listenabsatz"/>
        <w:numPr>
          <w:ilvl w:val="0"/>
          <w:numId w:val="5"/>
        </w:numPr>
        <w:spacing w:after="0" w:line="240" w:lineRule="auto"/>
        <w:outlineLvl w:val="2"/>
        <w:rPr>
          <w:rFonts w:cstheme="minorHAnsi"/>
          <w:u w:val="single"/>
        </w:rPr>
      </w:pPr>
      <w:r w:rsidRPr="00323DAA">
        <w:rPr>
          <w:rFonts w:cstheme="minorHAnsi"/>
          <w:u w:val="single"/>
        </w:rPr>
        <w:t>Blühmischung</w:t>
      </w:r>
      <w:r w:rsidR="00323DAA" w:rsidRPr="00323DAA">
        <w:rPr>
          <w:rFonts w:cstheme="minorHAnsi"/>
          <w:u w:val="single"/>
        </w:rPr>
        <w:t>en:</w:t>
      </w:r>
    </w:p>
    <w:p w:rsidR="002D23A6" w:rsidRPr="002D23A6" w:rsidRDefault="002D23A6" w:rsidP="00323DAA">
      <w:pPr>
        <w:pStyle w:val="Listenabsatz"/>
        <w:numPr>
          <w:ilvl w:val="1"/>
          <w:numId w:val="5"/>
        </w:numPr>
        <w:spacing w:after="0" w:line="240" w:lineRule="auto"/>
        <w:outlineLvl w:val="2"/>
        <w:rPr>
          <w:rFonts w:cstheme="minorHAnsi"/>
        </w:rPr>
      </w:pPr>
      <w:r w:rsidRPr="002D23A6">
        <w:rPr>
          <w:rFonts w:cstheme="minorHAnsi"/>
        </w:rPr>
        <w:t>Blühende Landschaft - Frühjahrsansaat, mehrjährig (60% Kultur-, 40% Wildarten)</w:t>
      </w:r>
    </w:p>
    <w:p w:rsidR="002D23A6" w:rsidRDefault="002D23A6" w:rsidP="00323DAA">
      <w:pPr>
        <w:pStyle w:val="Listenabsatz"/>
        <w:numPr>
          <w:ilvl w:val="1"/>
          <w:numId w:val="5"/>
        </w:numPr>
        <w:spacing w:after="0" w:line="240" w:lineRule="auto"/>
        <w:outlineLvl w:val="2"/>
        <w:rPr>
          <w:rFonts w:cstheme="minorHAnsi"/>
        </w:rPr>
      </w:pPr>
      <w:r w:rsidRPr="002D23A6">
        <w:rPr>
          <w:rFonts w:cstheme="minorHAnsi"/>
        </w:rPr>
        <w:t xml:space="preserve">Blühmischung: Blühende Landschaft - </w:t>
      </w:r>
      <w:r>
        <w:rPr>
          <w:rFonts w:cstheme="minorHAnsi"/>
        </w:rPr>
        <w:t>Spätsommer</w:t>
      </w:r>
      <w:r w:rsidRPr="002D23A6">
        <w:rPr>
          <w:rFonts w:cstheme="minorHAnsi"/>
        </w:rPr>
        <w:t>ansaat, mehrjährig (60% Kultur-, 40% Wildarten)</w:t>
      </w:r>
    </w:p>
    <w:p w:rsidR="00F27492" w:rsidRPr="00624AF9" w:rsidRDefault="005C16A0" w:rsidP="00E73141">
      <w:pPr>
        <w:jc w:val="center"/>
        <w:rPr>
          <w:rStyle w:val="Hyperlink"/>
          <w:color w:val="auto"/>
        </w:rPr>
      </w:pPr>
      <w:hyperlink r:id="rId10" w:history="1">
        <w:r w:rsidR="00F27492" w:rsidRPr="00624AF9">
          <w:rPr>
            <w:rStyle w:val="Hyperlink"/>
            <w:b/>
            <w:color w:val="auto"/>
          </w:rPr>
          <w:t>www.rieger-hofmann.de</w:t>
        </w:r>
      </w:hyperlink>
      <w:r w:rsidR="00624AF9" w:rsidRPr="00624AF9">
        <w:rPr>
          <w:rStyle w:val="Hyperlink"/>
          <w:b/>
          <w:color w:val="auto"/>
        </w:rPr>
        <w:t xml:space="preserve"> </w:t>
      </w:r>
      <w:r w:rsidR="00096718" w:rsidRPr="00624AF9">
        <w:rPr>
          <w:rStyle w:val="Hyperlink"/>
          <w:b/>
          <w:color w:val="auto"/>
        </w:rPr>
        <w:t xml:space="preserve"> </w:t>
      </w:r>
    </w:p>
    <w:p w:rsidR="004C7C2A" w:rsidRDefault="004C7C2A" w:rsidP="00F320DD">
      <w:pPr>
        <w:rPr>
          <w:rFonts w:cstheme="minorHAnsi"/>
          <w:b/>
          <w:bCs/>
          <w:lang w:val="en-GB"/>
        </w:rPr>
      </w:pPr>
    </w:p>
    <w:p w:rsidR="00E97ACB" w:rsidRPr="00D01DC4" w:rsidRDefault="004C7C2A" w:rsidP="00F320DD">
      <w:pPr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B1E6D3E" wp14:editId="29519713">
                <wp:simplePos x="0" y="0"/>
                <wp:positionH relativeFrom="column">
                  <wp:posOffset>-99695</wp:posOffset>
                </wp:positionH>
                <wp:positionV relativeFrom="paragraph">
                  <wp:posOffset>182880</wp:posOffset>
                </wp:positionV>
                <wp:extent cx="5924550" cy="1924050"/>
                <wp:effectExtent l="0" t="0" r="19050" b="1905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1924050"/>
                        </a:xfrm>
                        <a:prstGeom prst="rect">
                          <a:avLst/>
                        </a:prstGeom>
                        <a:solidFill>
                          <a:srgbClr val="F1F8EC"/>
                        </a:solidFill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E65F9E" id="Rechteck 2" o:spid="_x0000_s1026" style="position:absolute;margin-left:-7.85pt;margin-top:14.4pt;width:466.5pt;height:151.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" fillcolor="#f1f8ec" strokecolor="#70ad47 [3209]" strokeweight="1.5pt"/>
            </w:pict>
          </mc:Fallback>
        </mc:AlternateContent>
      </w:r>
    </w:p>
    <w:p w:rsidR="00F27492" w:rsidRPr="00F27492" w:rsidRDefault="00F27492" w:rsidP="00F320DD">
      <w:pPr>
        <w:rPr>
          <w:rFonts w:cstheme="minorHAnsi"/>
          <w:b/>
          <w:bCs/>
          <w:lang w:val="en-GB"/>
        </w:rPr>
      </w:pPr>
      <w:proofErr w:type="gramStart"/>
      <w:r w:rsidRPr="00F27492">
        <w:rPr>
          <w:rFonts w:cstheme="minorHAnsi"/>
          <w:b/>
          <w:bCs/>
          <w:color w:val="70AD47" w:themeColor="accent6"/>
          <w:lang w:val="en-GB"/>
        </w:rPr>
        <w:t>B</w:t>
      </w:r>
      <w:r>
        <w:rPr>
          <w:rFonts w:cstheme="minorHAnsi"/>
          <w:b/>
          <w:bCs/>
          <w:lang w:val="en-GB"/>
        </w:rPr>
        <w:t xml:space="preserve"> </w:t>
      </w:r>
      <w:r w:rsidR="00A4222D">
        <w:rPr>
          <w:rFonts w:cstheme="minorHAnsi"/>
          <w:b/>
          <w:bCs/>
          <w:lang w:val="en-GB"/>
        </w:rPr>
        <w:t xml:space="preserve"> </w:t>
      </w:r>
      <w:r w:rsidR="00E04323">
        <w:rPr>
          <w:rFonts w:cstheme="minorHAnsi"/>
          <w:b/>
          <w:bCs/>
          <w:lang w:val="en-GB"/>
        </w:rPr>
        <w:t>Hasler</w:t>
      </w:r>
      <w:proofErr w:type="gramEnd"/>
      <w:r w:rsidR="00E04323">
        <w:rPr>
          <w:rFonts w:cstheme="minorHAnsi"/>
          <w:b/>
          <w:bCs/>
          <w:lang w:val="en-GB"/>
        </w:rPr>
        <w:t>-</w:t>
      </w:r>
      <w:proofErr w:type="spellStart"/>
      <w:r w:rsidR="00E04323">
        <w:rPr>
          <w:rFonts w:cstheme="minorHAnsi"/>
          <w:b/>
          <w:bCs/>
          <w:lang w:val="en-GB"/>
        </w:rPr>
        <w:t>Mühle</w:t>
      </w:r>
      <w:proofErr w:type="spellEnd"/>
    </w:p>
    <w:p w:rsidR="00F27492" w:rsidRDefault="00F27492" w:rsidP="00F27492">
      <w:pPr>
        <w:pStyle w:val="Listenabsatz"/>
        <w:numPr>
          <w:ilvl w:val="0"/>
          <w:numId w:val="5"/>
        </w:numPr>
        <w:rPr>
          <w:rFonts w:cstheme="minorHAnsi"/>
          <w:bCs/>
          <w:lang w:val="en-GB"/>
        </w:rPr>
      </w:pPr>
      <w:proofErr w:type="spellStart"/>
      <w:r w:rsidRPr="00F27492">
        <w:rPr>
          <w:rFonts w:cstheme="minorHAnsi"/>
          <w:bCs/>
          <w:lang w:val="en-GB"/>
        </w:rPr>
        <w:t>Blühmischungen</w:t>
      </w:r>
      <w:proofErr w:type="spellEnd"/>
      <w:r w:rsidRPr="00F27492">
        <w:rPr>
          <w:rFonts w:cstheme="minorHAnsi"/>
          <w:bCs/>
          <w:lang w:val="en-GB"/>
        </w:rPr>
        <w:t>:</w:t>
      </w:r>
    </w:p>
    <w:p w:rsidR="00F27492" w:rsidRPr="00F27492" w:rsidRDefault="00F27492" w:rsidP="00F27492">
      <w:pPr>
        <w:pStyle w:val="Listenabsatz"/>
        <w:numPr>
          <w:ilvl w:val="1"/>
          <w:numId w:val="5"/>
        </w:numPr>
        <w:rPr>
          <w:rFonts w:cstheme="minorHAnsi"/>
          <w:bCs/>
          <w:lang w:val="en-GB"/>
        </w:rPr>
      </w:pPr>
      <w:proofErr w:type="spellStart"/>
      <w:r>
        <w:rPr>
          <w:rFonts w:cstheme="minorHAnsi"/>
          <w:bCs/>
          <w:lang w:val="en-GB"/>
        </w:rPr>
        <w:t>Blühende</w:t>
      </w:r>
      <w:proofErr w:type="spellEnd"/>
      <w:r>
        <w:rPr>
          <w:rFonts w:cstheme="minorHAnsi"/>
          <w:bCs/>
          <w:lang w:val="en-GB"/>
        </w:rPr>
        <w:t xml:space="preserve"> </w:t>
      </w:r>
      <w:proofErr w:type="spellStart"/>
      <w:r>
        <w:rPr>
          <w:rFonts w:cstheme="minorHAnsi"/>
          <w:bCs/>
          <w:lang w:val="en-GB"/>
        </w:rPr>
        <w:t>Landschaft</w:t>
      </w:r>
      <w:proofErr w:type="spellEnd"/>
      <w:r>
        <w:rPr>
          <w:rFonts w:cstheme="minorHAnsi"/>
          <w:bCs/>
          <w:lang w:val="en-GB"/>
        </w:rPr>
        <w:t xml:space="preserve"> - </w:t>
      </w:r>
      <w:proofErr w:type="spellStart"/>
      <w:r>
        <w:rPr>
          <w:rFonts w:cstheme="minorHAnsi"/>
          <w:bCs/>
          <w:lang w:val="en-GB"/>
        </w:rPr>
        <w:t>Frühjahr</w:t>
      </w:r>
      <w:proofErr w:type="spellEnd"/>
      <w:r>
        <w:rPr>
          <w:rFonts w:cstheme="minorHAnsi"/>
          <w:bCs/>
          <w:lang w:val="en-GB"/>
        </w:rPr>
        <w:t xml:space="preserve"> (40% </w:t>
      </w:r>
      <w:proofErr w:type="spellStart"/>
      <w:r>
        <w:rPr>
          <w:rFonts w:cstheme="minorHAnsi"/>
          <w:bCs/>
          <w:lang w:val="en-GB"/>
        </w:rPr>
        <w:t>Wildblumen</w:t>
      </w:r>
      <w:proofErr w:type="spellEnd"/>
      <w:r>
        <w:rPr>
          <w:rFonts w:cstheme="minorHAnsi"/>
          <w:bCs/>
          <w:lang w:val="en-GB"/>
        </w:rPr>
        <w:t xml:space="preserve">, 60% </w:t>
      </w:r>
      <w:proofErr w:type="spellStart"/>
      <w:r>
        <w:rPr>
          <w:rFonts w:cstheme="minorHAnsi"/>
          <w:bCs/>
          <w:lang w:val="en-GB"/>
        </w:rPr>
        <w:t>Kulturpflanzen</w:t>
      </w:r>
      <w:proofErr w:type="spellEnd"/>
      <w:r>
        <w:rPr>
          <w:rFonts w:cstheme="minorHAnsi"/>
          <w:bCs/>
          <w:lang w:val="en-GB"/>
        </w:rPr>
        <w:t>)</w:t>
      </w:r>
    </w:p>
    <w:p w:rsidR="00F27492" w:rsidRPr="00F27492" w:rsidRDefault="005C16A0" w:rsidP="00E73141">
      <w:pPr>
        <w:jc w:val="center"/>
        <w:rPr>
          <w:rFonts w:cstheme="minorHAnsi"/>
          <w:bCs/>
          <w:lang w:val="en-GB"/>
        </w:rPr>
      </w:pPr>
      <w:hyperlink r:id="rId11" w:history="1">
        <w:r w:rsidR="00F27492" w:rsidRPr="00F27492">
          <w:rPr>
            <w:rStyle w:val="Hyperlink"/>
            <w:rFonts w:cstheme="minorHAnsi"/>
            <w:b/>
            <w:color w:val="auto"/>
          </w:rPr>
          <w:t>www.haseler-muehle.de</w:t>
        </w:r>
      </w:hyperlink>
    </w:p>
    <w:p w:rsidR="004C7C2A" w:rsidRDefault="004C7C2A" w:rsidP="00F320DD">
      <w:pPr>
        <w:rPr>
          <w:rFonts w:cstheme="minorHAnsi"/>
          <w:b/>
          <w:bCs/>
          <w:lang w:val="en-GB"/>
        </w:rPr>
      </w:pPr>
    </w:p>
    <w:p w:rsidR="00E04323" w:rsidRDefault="00E04323" w:rsidP="00F320DD">
      <w:pPr>
        <w:rPr>
          <w:rFonts w:cstheme="minorHAnsi"/>
          <w:b/>
          <w:bCs/>
          <w:lang w:val="en-GB"/>
        </w:rPr>
      </w:pPr>
    </w:p>
    <w:p w:rsidR="00E73141" w:rsidRDefault="00E73141" w:rsidP="004C7C2A">
      <w:pPr>
        <w:spacing w:after="0"/>
        <w:rPr>
          <w:rFonts w:cstheme="minorHAnsi"/>
          <w:b/>
          <w:bCs/>
          <w:lang w:val="en-GB"/>
        </w:rPr>
      </w:pPr>
    </w:p>
    <w:p w:rsidR="00096718" w:rsidRDefault="00096718" w:rsidP="00F320DD">
      <w:pPr>
        <w:rPr>
          <w:rFonts w:cstheme="minorHAnsi"/>
          <w:b/>
          <w:bCs/>
          <w:color w:val="70AD47" w:themeColor="accent6"/>
          <w:lang w:val="en-GB"/>
        </w:rPr>
      </w:pPr>
    </w:p>
    <w:p w:rsidR="00096718" w:rsidRDefault="00096718" w:rsidP="00F320DD">
      <w:pPr>
        <w:rPr>
          <w:rFonts w:cstheme="minorHAnsi"/>
          <w:b/>
          <w:bCs/>
          <w:color w:val="70AD47" w:themeColor="accent6"/>
          <w:lang w:val="en-GB"/>
        </w:rPr>
      </w:pPr>
      <w:r>
        <w:rPr>
          <w:rFonts w:cstheme="minorHAnsi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925610A" wp14:editId="0A088FCF">
                <wp:simplePos x="0" y="0"/>
                <wp:positionH relativeFrom="column">
                  <wp:posOffset>-99695</wp:posOffset>
                </wp:positionH>
                <wp:positionV relativeFrom="paragraph">
                  <wp:posOffset>160020</wp:posOffset>
                </wp:positionV>
                <wp:extent cx="5924550" cy="1943100"/>
                <wp:effectExtent l="0" t="0" r="19050" b="1905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1943100"/>
                        </a:xfrm>
                        <a:prstGeom prst="rect">
                          <a:avLst/>
                        </a:prstGeom>
                        <a:solidFill>
                          <a:srgbClr val="F1F8EC"/>
                        </a:solidFill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9DB6D1" id="Rechteck 3" o:spid="_x0000_s1026" style="position:absolute;margin-left:-7.85pt;margin-top:12.6pt;width:466.5pt;height:153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" fillcolor="#f1f8ec" strokecolor="#70ad47 [3209]" strokeweight="1.5pt"/>
            </w:pict>
          </mc:Fallback>
        </mc:AlternateContent>
      </w:r>
    </w:p>
    <w:p w:rsidR="00F320DD" w:rsidRPr="00D01DC4" w:rsidRDefault="00F27492" w:rsidP="00F320DD">
      <w:pPr>
        <w:rPr>
          <w:rFonts w:cstheme="minorHAnsi"/>
          <w:lang w:val="en-GB"/>
        </w:rPr>
      </w:pPr>
      <w:proofErr w:type="gramStart"/>
      <w:r w:rsidRPr="00F27492">
        <w:rPr>
          <w:rFonts w:cstheme="minorHAnsi"/>
          <w:b/>
          <w:bCs/>
          <w:color w:val="70AD47" w:themeColor="accent6"/>
          <w:lang w:val="en-GB"/>
        </w:rPr>
        <w:t>C</w:t>
      </w:r>
      <w:r>
        <w:rPr>
          <w:rFonts w:cstheme="minorHAnsi"/>
          <w:b/>
          <w:bCs/>
          <w:lang w:val="en-GB"/>
        </w:rPr>
        <w:t xml:space="preserve"> </w:t>
      </w:r>
      <w:r w:rsidR="00A4222D">
        <w:rPr>
          <w:rFonts w:cstheme="minorHAnsi"/>
          <w:b/>
          <w:bCs/>
          <w:lang w:val="en-GB"/>
        </w:rPr>
        <w:t xml:space="preserve"> </w:t>
      </w:r>
      <w:proofErr w:type="spellStart"/>
      <w:r w:rsidR="00F320DD" w:rsidRPr="00D01DC4">
        <w:rPr>
          <w:rFonts w:cstheme="minorHAnsi"/>
          <w:b/>
          <w:bCs/>
          <w:lang w:val="en-GB"/>
        </w:rPr>
        <w:t>Semo</w:t>
      </w:r>
      <w:proofErr w:type="spellEnd"/>
      <w:proofErr w:type="gramEnd"/>
      <w:r w:rsidR="00F320DD" w:rsidRPr="00D01DC4">
        <w:rPr>
          <w:rFonts w:cstheme="minorHAnsi"/>
          <w:b/>
          <w:bCs/>
          <w:lang w:val="en-GB"/>
        </w:rPr>
        <w:t xml:space="preserve"> Bio</w:t>
      </w:r>
      <w:r w:rsidR="00F320DD" w:rsidRPr="00D01DC4">
        <w:rPr>
          <w:rFonts w:cstheme="minorHAnsi"/>
          <w:lang w:val="en-GB"/>
        </w:rPr>
        <w:t xml:space="preserve"> </w:t>
      </w:r>
      <w:r w:rsidR="00A4222D">
        <w:rPr>
          <w:rFonts w:cstheme="minorHAnsi"/>
          <w:lang w:val="en-GB"/>
        </w:rPr>
        <w:t xml:space="preserve">- </w:t>
      </w:r>
      <w:proofErr w:type="spellStart"/>
      <w:r w:rsidR="00A4222D">
        <w:rPr>
          <w:rFonts w:cstheme="minorHAnsi"/>
          <w:lang w:val="en-GB"/>
        </w:rPr>
        <w:t>keine</w:t>
      </w:r>
      <w:proofErr w:type="spellEnd"/>
      <w:r w:rsidR="00A4222D">
        <w:rPr>
          <w:rFonts w:cstheme="minorHAnsi"/>
          <w:lang w:val="en-GB"/>
        </w:rPr>
        <w:t xml:space="preserve"> </w:t>
      </w:r>
      <w:proofErr w:type="spellStart"/>
      <w:r w:rsidR="00A4222D">
        <w:rPr>
          <w:rFonts w:cstheme="minorHAnsi"/>
          <w:lang w:val="en-GB"/>
        </w:rPr>
        <w:t>Regionalsaaten</w:t>
      </w:r>
      <w:proofErr w:type="spellEnd"/>
    </w:p>
    <w:p w:rsidR="00E73141" w:rsidRDefault="00E73141" w:rsidP="00F320DD">
      <w:pPr>
        <w:pStyle w:val="Listenabsatz"/>
        <w:numPr>
          <w:ilvl w:val="0"/>
          <w:numId w:val="2"/>
        </w:numPr>
        <w:rPr>
          <w:rFonts w:cstheme="minorHAnsi"/>
        </w:rPr>
      </w:pPr>
      <w:proofErr w:type="spellStart"/>
      <w:r w:rsidRPr="00F27492">
        <w:rPr>
          <w:rFonts w:cstheme="minorHAnsi"/>
          <w:bCs/>
          <w:lang w:val="en-GB"/>
        </w:rPr>
        <w:t>Blühmischungen</w:t>
      </w:r>
      <w:proofErr w:type="spellEnd"/>
      <w:r w:rsidRPr="00F27492">
        <w:rPr>
          <w:rFonts w:cstheme="minorHAnsi"/>
          <w:bCs/>
          <w:lang w:val="en-GB"/>
        </w:rPr>
        <w:t>:</w:t>
      </w:r>
    </w:p>
    <w:p w:rsidR="00F320DD" w:rsidRPr="00D01DC4" w:rsidRDefault="00F27492" w:rsidP="00E73141">
      <w:pPr>
        <w:pStyle w:val="Listenabsatz"/>
        <w:numPr>
          <w:ilvl w:val="1"/>
          <w:numId w:val="2"/>
        </w:numPr>
        <w:rPr>
          <w:rFonts w:cstheme="minorHAnsi"/>
        </w:rPr>
      </w:pPr>
      <w:proofErr w:type="spellStart"/>
      <w:r>
        <w:rPr>
          <w:rFonts w:cstheme="minorHAnsi"/>
        </w:rPr>
        <w:t>Semopur</w:t>
      </w:r>
      <w:proofErr w:type="spellEnd"/>
      <w:r>
        <w:rPr>
          <w:rFonts w:cstheme="minorHAnsi"/>
        </w:rPr>
        <w:t xml:space="preserve"> - Bienenweide m</w:t>
      </w:r>
      <w:r w:rsidR="00F320DD" w:rsidRPr="00D01DC4">
        <w:rPr>
          <w:rFonts w:cstheme="minorHAnsi"/>
        </w:rPr>
        <w:t xml:space="preserve">ehrjährig </w:t>
      </w:r>
      <w:r>
        <w:rPr>
          <w:rFonts w:cstheme="minorHAnsi"/>
        </w:rPr>
        <w:t>(mind. 70% Öko-Komponenten)</w:t>
      </w:r>
    </w:p>
    <w:p w:rsidR="00F320DD" w:rsidRDefault="00A4222D" w:rsidP="00E73141">
      <w:pPr>
        <w:pStyle w:val="Listenabsatz"/>
        <w:numPr>
          <w:ilvl w:val="1"/>
          <w:numId w:val="2"/>
        </w:numPr>
        <w:rPr>
          <w:rFonts w:cstheme="minorHAnsi"/>
        </w:rPr>
      </w:pPr>
      <w:proofErr w:type="spellStart"/>
      <w:r>
        <w:rPr>
          <w:rFonts w:cstheme="minorHAnsi"/>
        </w:rPr>
        <w:t>Semopur</w:t>
      </w:r>
      <w:proofErr w:type="spellEnd"/>
      <w:r>
        <w:rPr>
          <w:rFonts w:cstheme="minorHAnsi"/>
        </w:rPr>
        <w:t>- Bienenweide mehrjährig (mind. 70% Öko-Komponenten), für trockene Lagen</w:t>
      </w:r>
    </w:p>
    <w:p w:rsidR="00A4222D" w:rsidRPr="00D01DC4" w:rsidRDefault="00A4222D" w:rsidP="00E73141">
      <w:pPr>
        <w:pStyle w:val="Listenabsatz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Mehrjährige Blühmischung, FAKT M3 (mind. 70% Öko-Komponenten)</w:t>
      </w:r>
    </w:p>
    <w:p w:rsidR="00E97ACB" w:rsidRDefault="005C16A0" w:rsidP="00E73141">
      <w:pPr>
        <w:jc w:val="center"/>
        <w:rPr>
          <w:rStyle w:val="Hyperlink"/>
          <w:rFonts w:cstheme="minorHAnsi"/>
          <w:b/>
          <w:bCs/>
          <w:color w:val="auto"/>
        </w:rPr>
      </w:pPr>
      <w:hyperlink r:id="rId12" w:history="1">
        <w:r w:rsidR="00E73141" w:rsidRPr="00E73141">
          <w:rPr>
            <w:rStyle w:val="Hyperlink"/>
            <w:rFonts w:cstheme="minorHAnsi"/>
            <w:b/>
            <w:bCs/>
            <w:color w:val="auto"/>
          </w:rPr>
          <w:t>www.semo-bio.de</w:t>
        </w:r>
      </w:hyperlink>
    </w:p>
    <w:p w:rsidR="00D0442E" w:rsidRDefault="00595002" w:rsidP="00595002">
      <w:pPr>
        <w:tabs>
          <w:tab w:val="left" w:pos="8340"/>
        </w:tabs>
        <w:rPr>
          <w:rFonts w:cstheme="minorHAnsi"/>
          <w:b/>
          <w:bCs/>
        </w:rPr>
      </w:pPr>
      <w:r>
        <w:rPr>
          <w:rFonts w:cstheme="minorHAnsi"/>
          <w:b/>
          <w:bCs/>
        </w:rPr>
        <w:tab/>
      </w:r>
    </w:p>
    <w:p w:rsidR="00D32CC8" w:rsidRDefault="00D32CC8" w:rsidP="00D0442E">
      <w:pPr>
        <w:rPr>
          <w:rFonts w:cstheme="minorHAnsi"/>
          <w:b/>
          <w:bCs/>
          <w:color w:val="70AD47" w:themeColor="accent6"/>
        </w:rPr>
      </w:pPr>
    </w:p>
    <w:p w:rsidR="00D32CC8" w:rsidRDefault="00D32CC8" w:rsidP="00D0442E">
      <w:pPr>
        <w:rPr>
          <w:rFonts w:cstheme="minorHAnsi"/>
          <w:b/>
          <w:bCs/>
          <w:color w:val="70AD47" w:themeColor="accent6"/>
        </w:rPr>
      </w:pPr>
    </w:p>
    <w:p w:rsidR="00D32CC8" w:rsidRDefault="00D32CC8" w:rsidP="00D0442E">
      <w:pPr>
        <w:rPr>
          <w:rFonts w:cstheme="minorHAnsi"/>
          <w:b/>
          <w:bCs/>
          <w:color w:val="70AD47" w:themeColor="accent6"/>
        </w:rPr>
      </w:pPr>
    </w:p>
    <w:p w:rsidR="00D32CC8" w:rsidRDefault="00D32CC8" w:rsidP="00D0442E">
      <w:pPr>
        <w:rPr>
          <w:rFonts w:cstheme="minorHAnsi"/>
          <w:b/>
          <w:bCs/>
          <w:color w:val="70AD47" w:themeColor="accent6"/>
        </w:rPr>
      </w:pPr>
    </w:p>
    <w:p w:rsidR="00D0442E" w:rsidRDefault="00D32CC8" w:rsidP="00D0442E">
      <w:pPr>
        <w:rPr>
          <w:rFonts w:cstheme="minorHAnsi"/>
        </w:rPr>
      </w:pPr>
      <w:r>
        <w:rPr>
          <w:rFonts w:cstheme="minorHAnsi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395770D" wp14:editId="5804FAF9">
                <wp:simplePos x="0" y="0"/>
                <wp:positionH relativeFrom="column">
                  <wp:posOffset>-166370</wp:posOffset>
                </wp:positionH>
                <wp:positionV relativeFrom="paragraph">
                  <wp:posOffset>-175895</wp:posOffset>
                </wp:positionV>
                <wp:extent cx="5972175" cy="2295525"/>
                <wp:effectExtent l="0" t="0" r="28575" b="28575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2295525"/>
                        </a:xfrm>
                        <a:prstGeom prst="rect">
                          <a:avLst/>
                        </a:prstGeom>
                        <a:solidFill>
                          <a:srgbClr val="F1F8EC"/>
                        </a:solidFill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B0C0B9" id="Rechteck 4" o:spid="_x0000_s1026" style="position:absolute;margin-left:-13.1pt;margin-top:-13.85pt;width:470.25pt;height:180.75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" fillcolor="#f1f8ec" strokecolor="#70ad47" strokeweight="1.5pt"/>
            </w:pict>
          </mc:Fallback>
        </mc:AlternateContent>
      </w:r>
      <w:proofErr w:type="gramStart"/>
      <w:r w:rsidR="00D0442E">
        <w:rPr>
          <w:rFonts w:cstheme="minorHAnsi"/>
          <w:b/>
          <w:bCs/>
          <w:color w:val="70AD47" w:themeColor="accent6"/>
        </w:rPr>
        <w:t>D</w:t>
      </w:r>
      <w:r w:rsidR="00D0442E">
        <w:rPr>
          <w:rFonts w:cstheme="minorHAnsi"/>
          <w:b/>
          <w:bCs/>
        </w:rPr>
        <w:t xml:space="preserve">  Becker</w:t>
      </w:r>
      <w:proofErr w:type="gramEnd"/>
      <w:r w:rsidR="00D0442E">
        <w:rPr>
          <w:rFonts w:cstheme="minorHAnsi"/>
          <w:b/>
          <w:bCs/>
        </w:rPr>
        <w:t>-</w:t>
      </w:r>
      <w:proofErr w:type="spellStart"/>
      <w:r w:rsidR="00D0442E">
        <w:rPr>
          <w:rFonts w:cstheme="minorHAnsi"/>
          <w:b/>
          <w:bCs/>
        </w:rPr>
        <w:t>Schoell</w:t>
      </w:r>
      <w:proofErr w:type="spellEnd"/>
    </w:p>
    <w:p w:rsidR="00D0442E" w:rsidRPr="00323DAA" w:rsidRDefault="00D0442E" w:rsidP="00D0442E">
      <w:pPr>
        <w:pStyle w:val="Listenabsatz"/>
        <w:numPr>
          <w:ilvl w:val="0"/>
          <w:numId w:val="5"/>
        </w:numPr>
        <w:spacing w:after="0" w:line="240" w:lineRule="auto"/>
        <w:outlineLvl w:val="2"/>
        <w:rPr>
          <w:rFonts w:cstheme="minorHAnsi"/>
          <w:u w:val="single"/>
        </w:rPr>
      </w:pPr>
      <w:r>
        <w:rPr>
          <w:rFonts w:cstheme="minorHAnsi"/>
          <w:u w:val="single"/>
        </w:rPr>
        <w:t>Fahrgassenmischung</w:t>
      </w:r>
      <w:r w:rsidRPr="00323DAA">
        <w:rPr>
          <w:rFonts w:cstheme="minorHAnsi"/>
          <w:u w:val="single"/>
        </w:rPr>
        <w:t>:</w:t>
      </w:r>
    </w:p>
    <w:p w:rsidR="00D0442E" w:rsidRPr="002D23A6" w:rsidRDefault="00D0442E" w:rsidP="00D0442E">
      <w:pPr>
        <w:pStyle w:val="Listenabsatz"/>
        <w:numPr>
          <w:ilvl w:val="1"/>
          <w:numId w:val="5"/>
        </w:numPr>
        <w:spacing w:after="0" w:line="240" w:lineRule="auto"/>
        <w:outlineLvl w:val="2"/>
        <w:rPr>
          <w:rFonts w:cstheme="minorHAnsi"/>
        </w:rPr>
      </w:pPr>
      <w:r>
        <w:rPr>
          <w:rFonts w:cstheme="minorHAnsi"/>
        </w:rPr>
        <w:t>Wolff-Mischung</w:t>
      </w:r>
      <w:r w:rsidRPr="002D23A6">
        <w:rPr>
          <w:rFonts w:cstheme="minorHAnsi"/>
        </w:rPr>
        <w:t xml:space="preserve"> - mehrjährig (</w:t>
      </w:r>
      <w:r>
        <w:rPr>
          <w:rFonts w:cstheme="minorHAnsi"/>
        </w:rPr>
        <w:t>Leguminosen, Kräuter</w:t>
      </w:r>
      <w:r w:rsidRPr="002D23A6">
        <w:rPr>
          <w:rFonts w:cstheme="minorHAnsi"/>
        </w:rPr>
        <w:t>)</w:t>
      </w:r>
    </w:p>
    <w:p w:rsidR="00D0442E" w:rsidRDefault="00D0442E" w:rsidP="00D0442E">
      <w:pPr>
        <w:pStyle w:val="Listenabsatz"/>
        <w:numPr>
          <w:ilvl w:val="1"/>
          <w:numId w:val="5"/>
        </w:numPr>
        <w:spacing w:after="0" w:line="240" w:lineRule="auto"/>
        <w:outlineLvl w:val="2"/>
        <w:rPr>
          <w:rFonts w:cstheme="minorHAnsi"/>
        </w:rPr>
      </w:pPr>
      <w:proofErr w:type="spellStart"/>
      <w:r w:rsidRPr="00D0442E">
        <w:rPr>
          <w:rFonts w:cstheme="minorHAnsi"/>
        </w:rPr>
        <w:t>SemoPur</w:t>
      </w:r>
      <w:proofErr w:type="spellEnd"/>
      <w:r w:rsidRPr="00D0442E">
        <w:rPr>
          <w:rFonts w:cstheme="minorHAnsi"/>
        </w:rPr>
        <w:t xml:space="preserve"> 7.2 / Rummel-Mischung</w:t>
      </w:r>
      <w:r w:rsidRPr="002D23A6">
        <w:rPr>
          <w:rFonts w:cstheme="minorHAnsi"/>
        </w:rPr>
        <w:t>, mehrjährig (</w:t>
      </w:r>
      <w:r w:rsidR="00DD3D40">
        <w:rPr>
          <w:rFonts w:cstheme="minorHAnsi"/>
        </w:rPr>
        <w:t>Leguminosen und Kräuter</w:t>
      </w:r>
      <w:r w:rsidR="00675753">
        <w:rPr>
          <w:rFonts w:cstheme="minorHAnsi"/>
        </w:rPr>
        <w:t>, 70% Öko-Komponenten</w:t>
      </w:r>
      <w:r w:rsidRPr="002D23A6">
        <w:rPr>
          <w:rFonts w:cstheme="minorHAnsi"/>
        </w:rPr>
        <w:t>)</w:t>
      </w:r>
    </w:p>
    <w:p w:rsidR="00675753" w:rsidRDefault="00675753" w:rsidP="00D0442E">
      <w:pPr>
        <w:pStyle w:val="Listenabsatz"/>
        <w:numPr>
          <w:ilvl w:val="1"/>
          <w:numId w:val="5"/>
        </w:numPr>
        <w:spacing w:after="0" w:line="240" w:lineRule="auto"/>
        <w:outlineLvl w:val="2"/>
        <w:rPr>
          <w:rFonts w:cstheme="minorHAnsi"/>
        </w:rPr>
      </w:pPr>
      <w:proofErr w:type="spellStart"/>
      <w:r>
        <w:rPr>
          <w:rFonts w:cstheme="minorHAnsi"/>
        </w:rPr>
        <w:t>Veitshöchheimer</w:t>
      </w:r>
      <w:proofErr w:type="spellEnd"/>
      <w:r>
        <w:rPr>
          <w:rFonts w:cstheme="minorHAnsi"/>
        </w:rPr>
        <w:t xml:space="preserve"> Bienenweide Süd (BaWü, Bayern, Hessen, Rheinland-Pfalz, </w:t>
      </w:r>
      <w:proofErr w:type="spellStart"/>
      <w:proofErr w:type="gramStart"/>
      <w:r>
        <w:rPr>
          <w:rFonts w:cstheme="minorHAnsi"/>
        </w:rPr>
        <w:t>Saarland,Thüringen</w:t>
      </w:r>
      <w:proofErr w:type="spellEnd"/>
      <w:proofErr w:type="gramEnd"/>
      <w:r>
        <w:rPr>
          <w:rFonts w:cstheme="minorHAnsi"/>
        </w:rPr>
        <w:t>) , mehrjährig (Leguminosen</w:t>
      </w:r>
    </w:p>
    <w:p w:rsidR="00D0442E" w:rsidRPr="002D23A6" w:rsidRDefault="00D0442E" w:rsidP="00D0442E">
      <w:pPr>
        <w:pStyle w:val="Listenabsatz"/>
        <w:spacing w:after="0" w:line="240" w:lineRule="auto"/>
        <w:outlineLvl w:val="2"/>
        <w:rPr>
          <w:rFonts w:cstheme="minorHAnsi"/>
        </w:rPr>
      </w:pPr>
    </w:p>
    <w:p w:rsidR="00D0442E" w:rsidRPr="00624AF9" w:rsidRDefault="005C16A0" w:rsidP="00675753">
      <w:pPr>
        <w:jc w:val="center"/>
        <w:rPr>
          <w:b/>
        </w:rPr>
      </w:pPr>
      <w:hyperlink r:id="rId13" w:history="1">
        <w:r w:rsidR="00AA0FD8" w:rsidRPr="00624AF9">
          <w:rPr>
            <w:rStyle w:val="Hyperlink"/>
            <w:b/>
            <w:color w:val="auto"/>
          </w:rPr>
          <w:t>https://www.becker-schoell.de/saatgut/</w:t>
        </w:r>
      </w:hyperlink>
    </w:p>
    <w:p w:rsidR="00AA0FD8" w:rsidRDefault="00AA0FD8" w:rsidP="00675753">
      <w:pPr>
        <w:jc w:val="center"/>
        <w:rPr>
          <w:rFonts w:cstheme="minorHAnsi"/>
          <w:b/>
          <w:bCs/>
        </w:rPr>
      </w:pPr>
    </w:p>
    <w:p w:rsidR="00AA0FD8" w:rsidRDefault="00AA0FD8" w:rsidP="00675753">
      <w:pPr>
        <w:jc w:val="center"/>
        <w:rPr>
          <w:rFonts w:cstheme="minorHAnsi"/>
          <w:b/>
          <w:bCs/>
        </w:rPr>
      </w:pPr>
    </w:p>
    <w:p w:rsidR="00AA0FD8" w:rsidRDefault="00AA0FD8" w:rsidP="00675753">
      <w:pPr>
        <w:jc w:val="center"/>
        <w:rPr>
          <w:rFonts w:cstheme="minorHAnsi"/>
          <w:b/>
          <w:bCs/>
        </w:rPr>
      </w:pPr>
    </w:p>
    <w:p w:rsidR="00AA0FD8" w:rsidRDefault="00AA0FD8" w:rsidP="00675753">
      <w:pPr>
        <w:jc w:val="center"/>
        <w:rPr>
          <w:rFonts w:cstheme="minorHAnsi"/>
          <w:b/>
          <w:bCs/>
        </w:rPr>
      </w:pPr>
    </w:p>
    <w:p w:rsidR="00AA0FD8" w:rsidRDefault="00AA0FD8" w:rsidP="00675753">
      <w:pPr>
        <w:jc w:val="center"/>
        <w:rPr>
          <w:rFonts w:cstheme="minorHAnsi"/>
          <w:b/>
          <w:bCs/>
        </w:rPr>
      </w:pPr>
    </w:p>
    <w:p w:rsidR="00AA0FD8" w:rsidRDefault="00AA0FD8" w:rsidP="00AA0FD8">
      <w:pPr>
        <w:rPr>
          <w:rFonts w:cstheme="minorHAnsi"/>
        </w:rPr>
      </w:pPr>
      <w:r>
        <w:rPr>
          <w:rFonts w:cstheme="minorHAnsi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6AEFE6E" wp14:editId="526381E0">
                <wp:simplePos x="0" y="0"/>
                <wp:positionH relativeFrom="column">
                  <wp:posOffset>-166370</wp:posOffset>
                </wp:positionH>
                <wp:positionV relativeFrom="paragraph">
                  <wp:posOffset>-175895</wp:posOffset>
                </wp:positionV>
                <wp:extent cx="5972175" cy="2295525"/>
                <wp:effectExtent l="0" t="0" r="28575" b="28575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2295525"/>
                        </a:xfrm>
                        <a:prstGeom prst="rect">
                          <a:avLst/>
                        </a:prstGeom>
                        <a:solidFill>
                          <a:srgbClr val="F1F8EC"/>
                        </a:solidFill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B3D4A2" id="Rechteck 5" o:spid="_x0000_s1026" style="position:absolute;margin-left:-13.1pt;margin-top:-13.85pt;width:470.25pt;height:180.75pt;z-index:-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" fillcolor="#f1f8ec" strokecolor="#70ad47" strokeweight="1.5pt"/>
            </w:pict>
          </mc:Fallback>
        </mc:AlternateContent>
      </w:r>
      <w:proofErr w:type="gramStart"/>
      <w:r>
        <w:rPr>
          <w:rFonts w:cstheme="minorHAnsi"/>
          <w:b/>
          <w:bCs/>
          <w:color w:val="70AD47" w:themeColor="accent6"/>
        </w:rPr>
        <w:t>D</w:t>
      </w:r>
      <w:r>
        <w:rPr>
          <w:rFonts w:cstheme="minorHAnsi"/>
          <w:b/>
          <w:bCs/>
        </w:rPr>
        <w:t xml:space="preserve">  Saaten</w:t>
      </w:r>
      <w:proofErr w:type="gramEnd"/>
      <w:r>
        <w:rPr>
          <w:rFonts w:cstheme="minorHAnsi"/>
          <w:b/>
          <w:bCs/>
        </w:rPr>
        <w:t>-Zeller</w:t>
      </w:r>
    </w:p>
    <w:p w:rsidR="00AA0FD8" w:rsidRPr="00323DAA" w:rsidRDefault="00AA0FD8" w:rsidP="00AA0FD8">
      <w:pPr>
        <w:pStyle w:val="Listenabsatz"/>
        <w:numPr>
          <w:ilvl w:val="0"/>
          <w:numId w:val="5"/>
        </w:numPr>
        <w:spacing w:after="0" w:line="240" w:lineRule="auto"/>
        <w:outlineLvl w:val="2"/>
        <w:rPr>
          <w:rFonts w:cstheme="minorHAnsi"/>
          <w:u w:val="single"/>
        </w:rPr>
      </w:pPr>
      <w:r>
        <w:rPr>
          <w:rFonts w:cstheme="minorHAnsi"/>
          <w:u w:val="single"/>
        </w:rPr>
        <w:t>Mehrjährige Blühmischung</w:t>
      </w:r>
      <w:r w:rsidRPr="00323DAA">
        <w:rPr>
          <w:rFonts w:cstheme="minorHAnsi"/>
          <w:u w:val="single"/>
        </w:rPr>
        <w:t>:</w:t>
      </w:r>
    </w:p>
    <w:p w:rsidR="00AA0FD8" w:rsidRDefault="00AA0FD8" w:rsidP="00AA0FD8">
      <w:pPr>
        <w:pStyle w:val="Listenabsatz"/>
        <w:numPr>
          <w:ilvl w:val="1"/>
          <w:numId w:val="5"/>
        </w:numPr>
        <w:spacing w:after="0" w:line="240" w:lineRule="auto"/>
        <w:outlineLvl w:val="2"/>
        <w:rPr>
          <w:rFonts w:cstheme="minorHAnsi"/>
        </w:rPr>
      </w:pPr>
      <w:proofErr w:type="spellStart"/>
      <w:r>
        <w:rPr>
          <w:rFonts w:cstheme="minorHAnsi"/>
        </w:rPr>
        <w:t>Veitshöchheimer</w:t>
      </w:r>
      <w:proofErr w:type="spellEnd"/>
      <w:r>
        <w:rPr>
          <w:rFonts w:cstheme="minorHAnsi"/>
        </w:rPr>
        <w:t xml:space="preserve"> Bienenweide Süd (</w:t>
      </w:r>
      <w:r w:rsidR="00096718">
        <w:rPr>
          <w:rFonts w:cstheme="minorHAnsi"/>
        </w:rPr>
        <w:t xml:space="preserve">100% Kräuter; </w:t>
      </w:r>
      <w:r>
        <w:rPr>
          <w:rFonts w:cstheme="minorHAnsi"/>
        </w:rPr>
        <w:t xml:space="preserve">BaWü, Bayern, Hessen, Rheinland-Pfalz, </w:t>
      </w:r>
      <w:proofErr w:type="spellStart"/>
      <w:proofErr w:type="gramStart"/>
      <w:r>
        <w:rPr>
          <w:rFonts w:cstheme="minorHAnsi"/>
        </w:rPr>
        <w:t>Saarland,Thüringen</w:t>
      </w:r>
      <w:proofErr w:type="spellEnd"/>
      <w:proofErr w:type="gramEnd"/>
      <w:r>
        <w:rPr>
          <w:rFonts w:cstheme="minorHAnsi"/>
        </w:rPr>
        <w:t xml:space="preserve">) </w:t>
      </w:r>
    </w:p>
    <w:p w:rsidR="00AA0FD8" w:rsidRPr="00624AF9" w:rsidRDefault="00AA0FD8" w:rsidP="00096718">
      <w:pPr>
        <w:spacing w:after="0" w:line="240" w:lineRule="auto"/>
        <w:outlineLvl w:val="2"/>
        <w:rPr>
          <w:rFonts w:cstheme="minorHAnsi"/>
        </w:rPr>
      </w:pPr>
    </w:p>
    <w:p w:rsidR="00AA0FD8" w:rsidRPr="00624AF9" w:rsidRDefault="005C16A0" w:rsidP="00675753">
      <w:pPr>
        <w:jc w:val="center"/>
        <w:rPr>
          <w:rFonts w:cstheme="minorHAnsi"/>
          <w:b/>
          <w:bCs/>
        </w:rPr>
      </w:pPr>
      <w:hyperlink r:id="rId14" w:history="1">
        <w:r w:rsidR="00096718" w:rsidRPr="00624AF9">
          <w:rPr>
            <w:rStyle w:val="Hyperlink"/>
            <w:b/>
            <w:color w:val="auto"/>
          </w:rPr>
          <w:t>https://www.saaten-zeller.de/landwirtschaft</w:t>
        </w:r>
      </w:hyperlink>
    </w:p>
    <w:p w:rsidR="008F52B9" w:rsidRDefault="008F52B9" w:rsidP="00675753">
      <w:pPr>
        <w:jc w:val="center"/>
        <w:rPr>
          <w:rFonts w:cstheme="minorHAnsi"/>
          <w:b/>
          <w:bCs/>
        </w:rPr>
      </w:pPr>
    </w:p>
    <w:p w:rsidR="008F52B9" w:rsidRDefault="008F52B9" w:rsidP="00675753">
      <w:pPr>
        <w:jc w:val="center"/>
        <w:rPr>
          <w:rFonts w:cstheme="minorHAnsi"/>
          <w:b/>
          <w:bCs/>
        </w:rPr>
      </w:pPr>
    </w:p>
    <w:p w:rsidR="008F52B9" w:rsidRDefault="008F52B9" w:rsidP="00675753">
      <w:pPr>
        <w:jc w:val="center"/>
        <w:rPr>
          <w:rFonts w:cstheme="minorHAnsi"/>
          <w:b/>
          <w:bCs/>
        </w:rPr>
      </w:pPr>
    </w:p>
    <w:p w:rsidR="007478A8" w:rsidRDefault="007478A8" w:rsidP="00675753">
      <w:pPr>
        <w:jc w:val="center"/>
        <w:rPr>
          <w:rFonts w:cstheme="minorHAnsi"/>
          <w:b/>
          <w:bCs/>
        </w:rPr>
      </w:pPr>
    </w:p>
    <w:p w:rsidR="00621A91" w:rsidRDefault="00621A91" w:rsidP="00675753">
      <w:pPr>
        <w:jc w:val="center"/>
        <w:rPr>
          <w:rFonts w:cstheme="minorHAnsi"/>
          <w:b/>
          <w:bCs/>
        </w:rPr>
      </w:pPr>
      <w:bookmarkStart w:id="0" w:name="_GoBack"/>
      <w:r w:rsidRPr="00621A91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7DD1579" wp14:editId="078DA3C5">
                <wp:simplePos x="0" y="0"/>
                <wp:positionH relativeFrom="column">
                  <wp:posOffset>4405630</wp:posOffset>
                </wp:positionH>
                <wp:positionV relativeFrom="paragraph">
                  <wp:posOffset>212090</wp:posOffset>
                </wp:positionV>
                <wp:extent cx="1190625" cy="238125"/>
                <wp:effectExtent l="0" t="0" r="9525" b="9525"/>
                <wp:wrapSquare wrapText="bothSides"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1A91" w:rsidRDefault="00621A91" w:rsidP="00621A91">
                            <w:r>
                              <w:t>Gefördert durch: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DD157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46.9pt;margin-top:16.7pt;width:93.75pt;height:18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" stroked="f">
                <v:textbox>
                  <w:txbxContent>
                    <w:p w:rsidR="00621A91" w:rsidRDefault="00621A91" w:rsidP="00621A91">
                      <w:r>
                        <w:t>Gefördert durch: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31D09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00DEDED" wp14:editId="416D89BE">
                <wp:simplePos x="0" y="0"/>
                <wp:positionH relativeFrom="column">
                  <wp:posOffset>4570095</wp:posOffset>
                </wp:positionH>
                <wp:positionV relativeFrom="paragraph">
                  <wp:posOffset>662305</wp:posOffset>
                </wp:positionV>
                <wp:extent cx="1190625" cy="290830"/>
                <wp:effectExtent l="0" t="0" r="9525" b="0"/>
                <wp:wrapSquare wrapText="bothSides"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1A91" w:rsidRDefault="00621A91" w:rsidP="00621A91">
                            <w:r>
                              <w:t>Gefördert durch: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DEDED" id="_x0000_s1027" type="#_x0000_t202" style="position:absolute;left:0;text-align:left;margin-left:359.85pt;margin-top:52.15pt;width:93.75pt;height:22.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" stroked="f">
                <v:textbox>
                  <w:txbxContent>
                    <w:p w:rsidR="00621A91" w:rsidRDefault="00621A91" w:rsidP="00621A91">
                      <w:r>
                        <w:t>Gefördert durch: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21A91" w:rsidRDefault="00E70EF8" w:rsidP="00675753">
      <w:pPr>
        <w:jc w:val="center"/>
        <w:rPr>
          <w:rFonts w:cstheme="minorHAnsi"/>
          <w:b/>
          <w:bCs/>
        </w:rPr>
      </w:pPr>
      <w:r>
        <w:rPr>
          <w:rFonts w:cstheme="minorHAnsi"/>
          <w:noProof/>
        </w:rPr>
        <w:drawing>
          <wp:anchor distT="0" distB="0" distL="114300" distR="114300" simplePos="0" relativeHeight="251669504" behindDoc="0" locked="0" layoutInCell="1" allowOverlap="1" wp14:anchorId="4B14126C" wp14:editId="5C138D61">
            <wp:simplePos x="0" y="0"/>
            <wp:positionH relativeFrom="column">
              <wp:posOffset>2466975</wp:posOffset>
            </wp:positionH>
            <wp:positionV relativeFrom="paragraph">
              <wp:posOffset>274320</wp:posOffset>
            </wp:positionV>
            <wp:extent cx="1000125" cy="634365"/>
            <wp:effectExtent l="0" t="0" r="9525" b="0"/>
            <wp:wrapThrough wrapText="bothSides">
              <wp:wrapPolygon edited="0">
                <wp:start x="15223" y="0"/>
                <wp:lineTo x="0" y="9081"/>
                <wp:lineTo x="0" y="18162"/>
                <wp:lineTo x="16457" y="20757"/>
                <wp:lineTo x="18103" y="20757"/>
                <wp:lineTo x="21394" y="14270"/>
                <wp:lineTo x="21394" y="11027"/>
                <wp:lineTo x="19337" y="6486"/>
                <wp:lineTo x="17280" y="0"/>
                <wp:lineTo x="15223" y="0"/>
              </wp:wrapPolygon>
            </wp:wrapThrough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3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bCs/>
          <w:noProof/>
        </w:rPr>
        <w:drawing>
          <wp:anchor distT="0" distB="0" distL="114300" distR="114300" simplePos="0" relativeHeight="251673600" behindDoc="0" locked="0" layoutInCell="1" allowOverlap="1" wp14:anchorId="11DA6699">
            <wp:simplePos x="0" y="0"/>
            <wp:positionH relativeFrom="column">
              <wp:posOffset>-29845</wp:posOffset>
            </wp:positionH>
            <wp:positionV relativeFrom="paragraph">
              <wp:posOffset>269240</wp:posOffset>
            </wp:positionV>
            <wp:extent cx="1901825" cy="664210"/>
            <wp:effectExtent l="0" t="0" r="3175" b="2540"/>
            <wp:wrapThrough wrapText="bothSides">
              <wp:wrapPolygon edited="0">
                <wp:start x="0" y="0"/>
                <wp:lineTo x="0" y="21063"/>
                <wp:lineTo x="21420" y="21063"/>
                <wp:lineTo x="21420" y="0"/>
                <wp:lineTo x="0" y="0"/>
              </wp:wrapPolygon>
            </wp:wrapThrough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78A8">
        <w:rPr>
          <w:rFonts w:cstheme="minorHAnsi"/>
          <w:b/>
          <w:bCs/>
          <w:noProof/>
        </w:rPr>
        <w:drawing>
          <wp:anchor distT="0" distB="0" distL="114300" distR="114300" simplePos="0" relativeHeight="251672576" behindDoc="0" locked="0" layoutInCell="1" allowOverlap="1" wp14:anchorId="05848376">
            <wp:simplePos x="0" y="0"/>
            <wp:positionH relativeFrom="column">
              <wp:posOffset>4405630</wp:posOffset>
            </wp:positionH>
            <wp:positionV relativeFrom="paragraph">
              <wp:posOffset>225425</wp:posOffset>
            </wp:positionV>
            <wp:extent cx="1249680" cy="682625"/>
            <wp:effectExtent l="0" t="0" r="7620" b="3175"/>
            <wp:wrapThrough wrapText="bothSides">
              <wp:wrapPolygon edited="0">
                <wp:start x="0" y="0"/>
                <wp:lineTo x="0" y="21098"/>
                <wp:lineTo x="21402" y="21098"/>
                <wp:lineTo x="21402" y="0"/>
                <wp:lineTo x="0" y="0"/>
              </wp:wrapPolygon>
            </wp:wrapThrough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621A91" w:rsidRDefault="00621A91" w:rsidP="00675753">
      <w:pPr>
        <w:jc w:val="center"/>
        <w:rPr>
          <w:rFonts w:cstheme="minorHAnsi"/>
          <w:b/>
          <w:bCs/>
        </w:rPr>
      </w:pPr>
    </w:p>
    <w:p w:rsidR="00621A91" w:rsidRDefault="00621A91" w:rsidP="00675753">
      <w:pPr>
        <w:jc w:val="center"/>
        <w:rPr>
          <w:rFonts w:cstheme="minorHAnsi"/>
          <w:b/>
          <w:bCs/>
        </w:rPr>
      </w:pPr>
    </w:p>
    <w:p w:rsidR="00621A91" w:rsidRDefault="00621A91" w:rsidP="00621A91">
      <w:pPr>
        <w:pStyle w:val="Fuzeile"/>
        <w:rPr>
          <w:rFonts w:cstheme="minorHAnsi"/>
          <w:b/>
        </w:rPr>
      </w:pPr>
    </w:p>
    <w:p w:rsidR="00621A91" w:rsidRPr="00595002" w:rsidRDefault="00595002" w:rsidP="00595002">
      <w:pPr>
        <w:pStyle w:val="Fuzeile"/>
        <w:rPr>
          <w:rFonts w:cstheme="minorHAnsi"/>
          <w:b/>
        </w:rPr>
      </w:pPr>
      <w:r w:rsidRPr="00595002">
        <w:rPr>
          <w:rFonts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078002B" wp14:editId="36AB2FD0">
                <wp:simplePos x="0" y="0"/>
                <wp:positionH relativeFrom="column">
                  <wp:posOffset>0</wp:posOffset>
                </wp:positionH>
                <wp:positionV relativeFrom="paragraph">
                  <wp:posOffset>365125</wp:posOffset>
                </wp:positionV>
                <wp:extent cx="6057900" cy="488950"/>
                <wp:effectExtent l="0" t="0" r="19050" b="25400"/>
                <wp:wrapThrough wrapText="bothSides">
                  <wp:wrapPolygon edited="0">
                    <wp:start x="0" y="0"/>
                    <wp:lineTo x="0" y="21881"/>
                    <wp:lineTo x="21600" y="21881"/>
                    <wp:lineTo x="21600" y="0"/>
                    <wp:lineTo x="0" y="0"/>
                  </wp:wrapPolygon>
                </wp:wrapThrough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02" w:rsidRDefault="00595002" w:rsidP="00595002">
                            <w:pPr>
                              <w:pStyle w:val="Fuzeile"/>
                            </w:pPr>
                            <w:r w:rsidRPr="00331D09">
                              <w:rPr>
                                <w:rFonts w:cstheme="minorHAnsi"/>
                                <w:b/>
                              </w:rPr>
                              <w:t>Kontak</w:t>
                            </w:r>
                            <w:r>
                              <w:rPr>
                                <w:rFonts w:cstheme="minorHAnsi"/>
                              </w:rPr>
                              <w:t xml:space="preserve">t: </w:t>
                            </w:r>
                            <w:r>
                              <w:t xml:space="preserve">Bodensee-Stiftung, Fritz-Reichle-Ring 4, 78315 Radolfzell, 077732 9555-40, </w:t>
                            </w:r>
                            <w:hyperlink r:id="rId18" w:history="1">
                              <w:r w:rsidRPr="00624AF9">
                                <w:rPr>
                                  <w:rStyle w:val="Hyperlink"/>
                                  <w:color w:val="auto"/>
                                  <w:u w:val="none"/>
                                </w:rPr>
                                <w:t>sabine.sommer@bodensee-stiftung.org</w:t>
                              </w:r>
                            </w:hyperlink>
                            <w:r w:rsidRPr="00624AF9">
                              <w:t xml:space="preserve">, </w:t>
                            </w:r>
                            <w:hyperlink r:id="rId19" w:history="1">
                              <w:r w:rsidRPr="00624AF9">
                                <w:rPr>
                                  <w:rStyle w:val="Hyperlink"/>
                                  <w:color w:val="auto"/>
                                </w:rPr>
                                <w:t>www.bodensee-stiftung.org</w:t>
                              </w:r>
                            </w:hyperlink>
                            <w:r w:rsidRPr="00624AF9">
                              <w:t xml:space="preserve"> </w:t>
                            </w:r>
                          </w:p>
                          <w:p w:rsidR="00595002" w:rsidRDefault="00595002" w:rsidP="005950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8002B" id="_x0000_s1028" type="#_x0000_t202" style="position:absolute;margin-left:0;margin-top:28.75pt;width:477pt;height:38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">
                <v:textbox>
                  <w:txbxContent>
                    <w:p w:rsidR="00595002" w:rsidRDefault="00595002" w:rsidP="00595002">
                      <w:pPr>
                        <w:pStyle w:val="Fuzeile"/>
                      </w:pPr>
                      <w:r w:rsidRPr="00331D09">
                        <w:rPr>
                          <w:rFonts w:cstheme="minorHAnsi"/>
                          <w:b/>
                        </w:rPr>
                        <w:t>Kontak</w:t>
                      </w:r>
                      <w:r>
                        <w:rPr>
                          <w:rFonts w:cstheme="minorHAnsi"/>
                        </w:rPr>
                        <w:t xml:space="preserve">t: </w:t>
                      </w:r>
                      <w:r>
                        <w:t xml:space="preserve">Bodensee-Stiftung, Fritz-Reichle-Ring 4, 78315 Radolfzell, 077732 9555-40, </w:t>
                      </w:r>
                      <w:hyperlink r:id="rId20" w:history="1">
                        <w:r w:rsidRPr="00624AF9">
                          <w:rPr>
                            <w:rStyle w:val="Hyperlink"/>
                            <w:color w:val="auto"/>
                            <w:u w:val="none"/>
                          </w:rPr>
                          <w:t>sabine.sommer@bodensee-stiftung.org</w:t>
                        </w:r>
                      </w:hyperlink>
                      <w:r w:rsidRPr="00624AF9">
                        <w:t xml:space="preserve">, </w:t>
                      </w:r>
                      <w:hyperlink r:id="rId21" w:history="1">
                        <w:r w:rsidRPr="00624AF9">
                          <w:rPr>
                            <w:rStyle w:val="Hyperlink"/>
                            <w:color w:val="auto"/>
                          </w:rPr>
                          <w:t>www.bodensee-stiftung.org</w:t>
                        </w:r>
                      </w:hyperlink>
                      <w:r w:rsidRPr="00624AF9">
                        <w:t xml:space="preserve"> </w:t>
                      </w:r>
                    </w:p>
                    <w:p w:rsidR="00595002" w:rsidRDefault="00595002" w:rsidP="00595002"/>
                  </w:txbxContent>
                </v:textbox>
                <w10:wrap type="through"/>
              </v:shape>
            </w:pict>
          </mc:Fallback>
        </mc:AlternateContent>
      </w:r>
    </w:p>
    <w:sectPr w:rsidR="00621A91" w:rsidRPr="00595002" w:rsidSect="00595002">
      <w:headerReference w:type="default" r:id="rId22"/>
      <w:footerReference w:type="default" r:id="rId2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A91" w:rsidRDefault="00621A91" w:rsidP="00621A91">
      <w:pPr>
        <w:spacing w:after="0" w:line="240" w:lineRule="auto"/>
      </w:pPr>
      <w:r>
        <w:separator/>
      </w:r>
    </w:p>
  </w:endnote>
  <w:endnote w:type="continuationSeparator" w:id="0">
    <w:p w:rsidR="00621A91" w:rsidRDefault="00621A91" w:rsidP="00621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Datum"/>
      <w:id w:val="77476837"/>
      <w:dataBinding w:prefixMappings="xmlns:ns0='http://schemas.microsoft.com/office/2006/coverPageProps'" w:xpath="/ns0:CoverPageProperties[1]/ns0:PublishDate[1]" w:storeItemID="{55AF091B-3C7A-41E3-B477-F2FDAA23CFDA}"/>
      <w:date w:fullDate="2021-07-01T00:00:00Z">
        <w:dateFormat w:val="d. MMMM yyyy"/>
        <w:lid w:val="de-DE"/>
        <w:storeMappedDataAs w:val="dateTime"/>
        <w:calendar w:val="gregorian"/>
      </w:date>
    </w:sdtPr>
    <w:sdtContent>
      <w:p w:rsidR="00595002" w:rsidRDefault="00595002" w:rsidP="00595002">
        <w:pPr>
          <w:jc w:val="right"/>
        </w:pPr>
        <w:r>
          <w:t xml:space="preserve">Stand: </w:t>
        </w:r>
        <w:r>
          <w:t xml:space="preserve"> Juli 2021</w:t>
        </w:r>
      </w:p>
    </w:sdtContent>
  </w:sdt>
  <w:p w:rsidR="00595002" w:rsidRDefault="00595002" w:rsidP="00595002">
    <w:pPr>
      <w:pStyle w:val="Fuzeile"/>
    </w:pPr>
    <w:r>
      <w:rPr>
        <w:noProof/>
      </w:rPr>
      <w:t xml:space="preserve"> </w: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152" cy="699247"/>
              <wp:effectExtent l="0" t="0" r="22225" b="10795"/>
              <wp:wrapNone/>
              <wp:docPr id="223" name="Grupp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" cy="699247"/>
                        <a:chOff x="2820" y="4935"/>
                        <a:chExt cx="120" cy="1320"/>
                      </a:xfrm>
                    </wpg:grpSpPr>
                    <wps:wsp>
                      <wps:cNvPr id="448" name="AutoForm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9" name="AutoForm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0" name="AutoForm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7797B044" id="Gruppe 223" o:spid="_x0000_s1026" style="position:absolute;margin-left:0;margin-top:0;width:5.75pt;height:55.05pt;z-index:251660288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Form 2" o:spid="_x0000_s1027" type="#_x0000_t32" style="position:absolute;left:282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" strokecolor="#a8d08d [1945]" strokeweight="1.25pt"/>
              <v:shape id="AutoForm 3" o:spid="_x0000_s1028" type="#_x0000_t32" style="position:absolute;left:288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" strokecolor="#a8d08d [1945]" strokeweight="1.25pt"/>
              <v:shape id="AutoForm 4" o:spid="_x0000_s1029" type="#_x0000_t32" style="position:absolute;left:294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" strokecolor="#a8d08d [1945]" strokeweight="1.25pt"/>
              <w10:wrap anchorx="margin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939155" cy="740410"/>
              <wp:effectExtent l="0" t="0" r="4445" b="0"/>
              <wp:wrapNone/>
              <wp:docPr id="451" name="Rechteck 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5002" w:rsidRDefault="0059500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id="Rechteck 451" o:spid="_x0000_s1029" style="position:absolute;margin-left:0;margin-top:0;width:467.65pt;height:58.3pt;z-index:251659264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" filled="f" stroked="f">
              <v:textbox inset=",0">
                <w:txbxContent>
                  <w:p w:rsidR="00595002" w:rsidRDefault="00595002">
                    <w:pPr>
                      <w:jc w:val="right"/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A91" w:rsidRDefault="00621A91" w:rsidP="00621A91">
      <w:pPr>
        <w:spacing w:after="0" w:line="240" w:lineRule="auto"/>
      </w:pPr>
      <w:r>
        <w:separator/>
      </w:r>
    </w:p>
  </w:footnote>
  <w:footnote w:type="continuationSeparator" w:id="0">
    <w:p w:rsidR="00621A91" w:rsidRDefault="00621A91" w:rsidP="00621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752352"/>
      <w:placeholder>
        <w:docPart w:val="2C1704E7803B47889EF60D85D21694D2"/>
      </w:placeholder>
      <w:temporary/>
      <w:showingPlcHdr/>
      <w15:appearance w15:val="hidden"/>
    </w:sdtPr>
    <w:sdtEndPr/>
    <w:sdtContent>
      <w:p w:rsidR="00621A91" w:rsidRDefault="00621A91">
        <w:pPr>
          <w:pStyle w:val="Kopfzeile"/>
        </w:pPr>
        <w:r>
          <w:t>[Hier eingeben]</w:t>
        </w:r>
      </w:p>
    </w:sdtContent>
  </w:sdt>
  <w:p w:rsidR="00621A91" w:rsidRDefault="00621A91">
    <w:pPr>
      <w:pStyle w:val="Kopfzeile"/>
    </w:pPr>
    <w:r>
      <w:rPr>
        <w:noProof/>
      </w:rPr>
      <w:drawing>
        <wp:inline distT="0" distB="0" distL="0" distR="0" wp14:anchorId="3427E72B" wp14:editId="79DC2D51">
          <wp:extent cx="5760720" cy="6154"/>
          <wp:effectExtent l="0" t="0" r="0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D2D63"/>
    <w:multiLevelType w:val="hybridMultilevel"/>
    <w:tmpl w:val="BADAC8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91B43"/>
    <w:multiLevelType w:val="hybridMultilevel"/>
    <w:tmpl w:val="00EA7D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728DD"/>
    <w:multiLevelType w:val="hybridMultilevel"/>
    <w:tmpl w:val="3D02C3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E2C16"/>
    <w:multiLevelType w:val="hybridMultilevel"/>
    <w:tmpl w:val="F5E013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54014E"/>
    <w:multiLevelType w:val="hybridMultilevel"/>
    <w:tmpl w:val="8AAA38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0DD"/>
    <w:rsid w:val="00096718"/>
    <w:rsid w:val="002651C6"/>
    <w:rsid w:val="002D23A6"/>
    <w:rsid w:val="00323DAA"/>
    <w:rsid w:val="004C7C2A"/>
    <w:rsid w:val="00595002"/>
    <w:rsid w:val="005C16A0"/>
    <w:rsid w:val="00621A91"/>
    <w:rsid w:val="00624AF9"/>
    <w:rsid w:val="00675753"/>
    <w:rsid w:val="007478A8"/>
    <w:rsid w:val="008F52B9"/>
    <w:rsid w:val="00A4222D"/>
    <w:rsid w:val="00AA0FD8"/>
    <w:rsid w:val="00D01DC4"/>
    <w:rsid w:val="00D0442E"/>
    <w:rsid w:val="00D32CC8"/>
    <w:rsid w:val="00DD3D40"/>
    <w:rsid w:val="00E04323"/>
    <w:rsid w:val="00E70EF8"/>
    <w:rsid w:val="00E73141"/>
    <w:rsid w:val="00E83E68"/>
    <w:rsid w:val="00E92489"/>
    <w:rsid w:val="00E97ACB"/>
    <w:rsid w:val="00F27492"/>
    <w:rsid w:val="00F3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972EC"/>
  <w15:chartTrackingRefBased/>
  <w15:docId w15:val="{744C8CB8-A5D0-40F1-8D21-FFEA56F27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D01DC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D01DC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320DD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D01DC4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01DC4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01DC4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D01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27492"/>
    <w:rPr>
      <w:color w:val="605E5C"/>
      <w:shd w:val="clear" w:color="auto" w:fill="E1DFDD"/>
    </w:rPr>
  </w:style>
  <w:style w:type="character" w:customStyle="1" w:styleId="highlight">
    <w:name w:val="highlight"/>
    <w:basedOn w:val="Absatz-Standardschriftart"/>
    <w:rsid w:val="00D0442E"/>
  </w:style>
  <w:style w:type="paragraph" w:styleId="Kopfzeile">
    <w:name w:val="header"/>
    <w:basedOn w:val="Standard"/>
    <w:link w:val="KopfzeileZchn"/>
    <w:uiPriority w:val="99"/>
    <w:unhideWhenUsed/>
    <w:rsid w:val="00621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21A91"/>
  </w:style>
  <w:style w:type="paragraph" w:styleId="Fuzeile">
    <w:name w:val="footer"/>
    <w:basedOn w:val="Standard"/>
    <w:link w:val="FuzeileZchn"/>
    <w:uiPriority w:val="99"/>
    <w:unhideWhenUsed/>
    <w:rsid w:val="00621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1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25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eger-hofmann.de/rieger-hofmann-shop/mischungen/mischungen-fuer-die-land-und-forstwirtschaft/21-reb-und-obstzeilen-mischung.html" TargetMode="External"/><Relationship Id="rId13" Type="http://schemas.openxmlformats.org/officeDocument/2006/relationships/hyperlink" Target="https://www.becker-schoell.de/saatgut/" TargetMode="External"/><Relationship Id="rId18" Type="http://schemas.openxmlformats.org/officeDocument/2006/relationships/hyperlink" Target="mailto:sabine.sommer@bodensee-stiftung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bodensee-stiftung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emo-bio.de" TargetMode="External"/><Relationship Id="rId17" Type="http://schemas.openxmlformats.org/officeDocument/2006/relationships/image" Target="media/image3.png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hyperlink" Target="mailto:sabine.sommer@bodensee-stiftung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aseler-muehle.d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footer" Target="footer1.xml"/><Relationship Id="rId10" Type="http://schemas.openxmlformats.org/officeDocument/2006/relationships/hyperlink" Target="http://www.rieger-hofmann.de" TargetMode="External"/><Relationship Id="rId19" Type="http://schemas.openxmlformats.org/officeDocument/2006/relationships/hyperlink" Target="http://www.bodensee-stiftung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ieger-hofmann.de/sortiment-shop/mischungen/mischungen-fuer-die-land-und-forstwirtschaft/detailansicht.html?tt_products%5BbackPID%5D=476&amp;tt_products%5Bproduct%5D=57&amp;cHash=105adbdb7cbcf396f22f85b5574583f2" TargetMode="External"/><Relationship Id="rId14" Type="http://schemas.openxmlformats.org/officeDocument/2006/relationships/hyperlink" Target="https://www.saaten-zeller.de/landwirtschaft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C1704E7803B47889EF60D85D21694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D4D3E7-01CA-4D82-ADE2-AC680FDA4255}"/>
      </w:docPartPr>
      <w:docPartBody>
        <w:p w:rsidR="00B4645F" w:rsidRDefault="008D2338" w:rsidP="008D2338">
          <w:pPr>
            <w:pStyle w:val="2C1704E7803B47889EF60D85D21694D2"/>
          </w:pPr>
          <w:r>
            <w:t>[Hier eingeben]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338"/>
    <w:rsid w:val="008D2338"/>
    <w:rsid w:val="00B4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42DE4C864BE2478D9A36018328EE158D">
    <w:name w:val="42DE4C864BE2478D9A36018328EE158D"/>
    <w:rsid w:val="008D2338"/>
  </w:style>
  <w:style w:type="paragraph" w:customStyle="1" w:styleId="2C1704E7803B47889EF60D85D21694D2">
    <w:name w:val="2C1704E7803B47889EF60D85D21694D2"/>
    <w:rsid w:val="008D23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2021-07-01T00:00:00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Sommer</dc:creator>
  <cp:keywords/>
  <dc:description/>
  <cp:lastModifiedBy>Sabine Sommer</cp:lastModifiedBy>
  <cp:revision>15</cp:revision>
  <dcterms:created xsi:type="dcterms:W3CDTF">2021-04-12T16:49:00Z</dcterms:created>
  <dcterms:modified xsi:type="dcterms:W3CDTF">2021-07-29T08:10:00Z</dcterms:modified>
</cp:coreProperties>
</file>